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9E03" w14:textId="77777777" w:rsidR="00B821E6" w:rsidRPr="00B821E6" w:rsidRDefault="00B821E6" w:rsidP="00B821E6">
      <w:pPr>
        <w:spacing w:line="276" w:lineRule="auto"/>
        <w:jc w:val="both"/>
        <w:rPr>
          <w:rFonts w:ascii="Arial" w:hAnsi="Arial" w:cs="Arial"/>
          <w:b/>
        </w:rPr>
      </w:pPr>
    </w:p>
    <w:p w14:paraId="7B3667F5" w14:textId="77777777" w:rsidR="00BA19B2" w:rsidRPr="00B821E6" w:rsidRDefault="00111FFB" w:rsidP="00B821E6">
      <w:pPr>
        <w:spacing w:line="276" w:lineRule="auto"/>
        <w:jc w:val="both"/>
        <w:rPr>
          <w:rFonts w:ascii="Arial" w:hAnsi="Arial" w:cs="Arial"/>
          <w:b/>
        </w:rPr>
      </w:pPr>
      <w:r w:rsidRPr="00B821E6">
        <w:rPr>
          <w:rFonts w:ascii="Arial" w:hAnsi="Arial" w:cs="Arial"/>
          <w:b/>
        </w:rPr>
        <w:t>QUIERO SER</w:t>
      </w:r>
    </w:p>
    <w:p w14:paraId="1F2F9012" w14:textId="77777777" w:rsidR="001317DD" w:rsidRPr="00B821E6" w:rsidRDefault="001317DD" w:rsidP="00B821E6">
      <w:pPr>
        <w:spacing w:line="276" w:lineRule="auto"/>
        <w:jc w:val="both"/>
        <w:rPr>
          <w:rFonts w:ascii="Arial" w:hAnsi="Arial" w:cs="Arial"/>
        </w:rPr>
      </w:pPr>
    </w:p>
    <w:p w14:paraId="26B7E7F5" w14:textId="59B8D3D3" w:rsidR="007C7C6A" w:rsidRPr="00B821E6" w:rsidRDefault="007C7C6A" w:rsidP="007C7C6A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 xml:space="preserve">Quiero ser </w:t>
      </w:r>
      <w:r>
        <w:rPr>
          <w:rFonts w:ascii="Arial" w:hAnsi="Arial" w:cs="Arial"/>
        </w:rPr>
        <w:t xml:space="preserve">mamá, </w:t>
      </w:r>
      <w:r w:rsidRPr="007C7C6A">
        <w:rPr>
          <w:rFonts w:ascii="Arial" w:hAnsi="Arial" w:cs="Arial"/>
          <w:color w:val="FF0000"/>
        </w:rPr>
        <w:t>la mamá que te quiera, que te enseñe y con la que aprendas,</w:t>
      </w:r>
      <w:r>
        <w:rPr>
          <w:rFonts w:ascii="Arial" w:hAnsi="Arial" w:cs="Arial"/>
        </w:rPr>
        <w:t xml:space="preserve"> la mamá heroína, la mamá que te cuide</w:t>
      </w:r>
      <w:r w:rsidRPr="00B821E6">
        <w:rPr>
          <w:rFonts w:ascii="Arial" w:hAnsi="Arial" w:cs="Arial"/>
        </w:rPr>
        <w:t xml:space="preserve"> junto a otra mam</w:t>
      </w:r>
      <w:r>
        <w:rPr>
          <w:rFonts w:ascii="Arial" w:hAnsi="Arial" w:cs="Arial"/>
        </w:rPr>
        <w:t>i,</w:t>
      </w:r>
      <w:r w:rsidRPr="00B821E6">
        <w:rPr>
          <w:rFonts w:ascii="Arial" w:hAnsi="Arial" w:cs="Arial"/>
        </w:rPr>
        <w:t xml:space="preserve"> la mamá que te mim</w:t>
      </w:r>
      <w:r>
        <w:rPr>
          <w:rFonts w:ascii="Arial" w:hAnsi="Arial" w:cs="Arial"/>
        </w:rPr>
        <w:t>e</w:t>
      </w:r>
      <w:r w:rsidRPr="00B821E6">
        <w:rPr>
          <w:rFonts w:ascii="Arial" w:hAnsi="Arial" w:cs="Arial"/>
        </w:rPr>
        <w:t xml:space="preserve"> junto a papá… </w:t>
      </w:r>
    </w:p>
    <w:p w14:paraId="44E9ECAC" w14:textId="77777777" w:rsidR="00D42B82" w:rsidRPr="00B821E6" w:rsidRDefault="00D42B82" w:rsidP="00B821E6">
      <w:pPr>
        <w:spacing w:line="360" w:lineRule="auto"/>
        <w:jc w:val="both"/>
        <w:rPr>
          <w:rFonts w:ascii="Arial" w:hAnsi="Arial" w:cs="Arial"/>
        </w:rPr>
      </w:pPr>
    </w:p>
    <w:p w14:paraId="5D296A1C" w14:textId="77777777" w:rsidR="00D42B82" w:rsidRPr="00B821E6" w:rsidRDefault="00D42B82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Da igual el tipo de madre que busques ser, lo importante es que quieras serlo.</w:t>
      </w:r>
    </w:p>
    <w:p w14:paraId="18D89608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</w:p>
    <w:p w14:paraId="48006CEC" w14:textId="22A328A2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Desde el equipo de Gravida</w:t>
      </w:r>
      <w:r w:rsidR="007C7C6A">
        <w:rPr>
          <w:rFonts w:ascii="Arial" w:hAnsi="Arial" w:cs="Arial"/>
        </w:rPr>
        <w:t>,</w:t>
      </w:r>
      <w:r w:rsidRPr="00B821E6">
        <w:rPr>
          <w:rFonts w:ascii="Arial" w:hAnsi="Arial" w:cs="Arial"/>
        </w:rPr>
        <w:t xml:space="preserve"> queremos formar parte de este camino, </w:t>
      </w:r>
      <w:r w:rsidR="00D42B82" w:rsidRPr="00B821E6">
        <w:rPr>
          <w:rFonts w:ascii="Arial" w:hAnsi="Arial" w:cs="Arial"/>
        </w:rPr>
        <w:t>el</w:t>
      </w:r>
      <w:r w:rsidRPr="00B821E6">
        <w:rPr>
          <w:rFonts w:ascii="Arial" w:hAnsi="Arial" w:cs="Arial"/>
        </w:rPr>
        <w:t xml:space="preserve"> camino </w:t>
      </w:r>
      <w:r w:rsidR="00D42B82" w:rsidRPr="00B821E6">
        <w:rPr>
          <w:rFonts w:ascii="Arial" w:hAnsi="Arial" w:cs="Arial"/>
        </w:rPr>
        <w:t>que te</w:t>
      </w:r>
      <w:r w:rsidRPr="00B821E6">
        <w:rPr>
          <w:rFonts w:ascii="Arial" w:hAnsi="Arial" w:cs="Arial"/>
        </w:rPr>
        <w:t xml:space="preserve"> lleve a la maternidad y a formar la familia que tanto deseas.</w:t>
      </w:r>
    </w:p>
    <w:p w14:paraId="535F8688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</w:p>
    <w:p w14:paraId="2996A711" w14:textId="4B96F106" w:rsidR="001317DD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 xml:space="preserve">Porque en Gravida </w:t>
      </w:r>
      <w:r w:rsidR="00D42B82" w:rsidRPr="00B821E6">
        <w:rPr>
          <w:rFonts w:ascii="Arial" w:hAnsi="Arial" w:cs="Arial"/>
        </w:rPr>
        <w:t>nuestras familias no entiende</w:t>
      </w:r>
      <w:r w:rsidR="00D52B92" w:rsidRPr="00B821E6">
        <w:rPr>
          <w:rFonts w:ascii="Arial" w:hAnsi="Arial" w:cs="Arial"/>
        </w:rPr>
        <w:t>n</w:t>
      </w:r>
      <w:r w:rsidR="007C7C6A">
        <w:rPr>
          <w:rFonts w:ascii="Arial" w:hAnsi="Arial" w:cs="Arial"/>
        </w:rPr>
        <w:t xml:space="preserve"> </w:t>
      </w:r>
      <w:r w:rsidR="007C7C6A" w:rsidRPr="007C7C6A">
        <w:rPr>
          <w:rFonts w:ascii="Arial" w:hAnsi="Arial" w:cs="Arial"/>
          <w:color w:val="FF0000"/>
        </w:rPr>
        <w:t xml:space="preserve">ni de número </w:t>
      </w:r>
      <w:r w:rsidR="007C7C6A">
        <w:rPr>
          <w:rFonts w:ascii="Arial" w:hAnsi="Arial" w:cs="Arial"/>
        </w:rPr>
        <w:t xml:space="preserve">ni de </w:t>
      </w:r>
      <w:r w:rsidR="00D42B82" w:rsidRPr="00B821E6">
        <w:rPr>
          <w:rFonts w:ascii="Arial" w:hAnsi="Arial" w:cs="Arial"/>
        </w:rPr>
        <w:t>género</w:t>
      </w:r>
      <w:r w:rsidRPr="00B821E6">
        <w:rPr>
          <w:rFonts w:ascii="Arial" w:hAnsi="Arial" w:cs="Arial"/>
        </w:rPr>
        <w:t>.</w:t>
      </w:r>
    </w:p>
    <w:p w14:paraId="1394076D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E5465FF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D9BCC2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2B1F24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356788E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5B9635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9E590E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CB33D9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690C36E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A62442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C9D4E4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3F8EB4B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678C7D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28574FF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E62F74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B766A8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EA1C10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437445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D04878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78EF6B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CEF382B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4A7707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EDA8AE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  <w:b/>
          <w:bCs/>
        </w:rPr>
        <w:t>MAMÁ</w:t>
      </w:r>
    </w:p>
    <w:p w14:paraId="286CEB03" w14:textId="245C8B4F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Eres una</w:t>
      </w:r>
      <w:r w:rsidR="007C7C6A">
        <w:rPr>
          <w:rFonts w:ascii="Arial" w:hAnsi="Arial" w:cs="Arial"/>
        </w:rPr>
        <w:t xml:space="preserve"> mujer valiente, independiente </w:t>
      </w:r>
      <w:r w:rsidR="00913B6A" w:rsidRPr="00913B6A">
        <w:rPr>
          <w:rFonts w:ascii="Arial" w:hAnsi="Arial" w:cs="Arial"/>
          <w:color w:val="FF0000"/>
        </w:rPr>
        <w:t>y estás decidida a ser mamá</w:t>
      </w:r>
      <w:r w:rsidR="00913B6A">
        <w:rPr>
          <w:rFonts w:ascii="Arial" w:hAnsi="Arial" w:cs="Arial"/>
        </w:rPr>
        <w:t>.</w:t>
      </w:r>
      <w:r w:rsidR="007C7C6A">
        <w:rPr>
          <w:rFonts w:ascii="Arial" w:hAnsi="Arial" w:cs="Arial"/>
        </w:rPr>
        <w:t xml:space="preserve"> </w:t>
      </w:r>
      <w:r w:rsidRPr="00B821E6">
        <w:rPr>
          <w:rFonts w:ascii="Arial" w:hAnsi="Arial" w:cs="Arial"/>
        </w:rPr>
        <w:t>El equipo de Gravida lo sabe y quiere proporcionarte la ayuda que necesitas para</w:t>
      </w:r>
      <w:r w:rsidR="00913B6A">
        <w:rPr>
          <w:rFonts w:ascii="Arial" w:hAnsi="Arial" w:cs="Arial"/>
        </w:rPr>
        <w:t xml:space="preserve"> </w:t>
      </w:r>
      <w:r w:rsidR="007C7C6A">
        <w:rPr>
          <w:rFonts w:ascii="Arial" w:hAnsi="Arial" w:cs="Arial"/>
          <w:color w:val="FF0000"/>
        </w:rPr>
        <w:t xml:space="preserve">conseguir tu objetivo para </w:t>
      </w:r>
      <w:r w:rsidR="00913B6A" w:rsidRPr="00913B6A">
        <w:rPr>
          <w:rFonts w:ascii="Arial" w:hAnsi="Arial" w:cs="Arial"/>
          <w:color w:val="FF0000"/>
        </w:rPr>
        <w:t>que puedas crear</w:t>
      </w:r>
      <w:r w:rsidRPr="00B821E6">
        <w:rPr>
          <w:rFonts w:ascii="Arial" w:hAnsi="Arial" w:cs="Arial"/>
        </w:rPr>
        <w:t xml:space="preserve"> tu propia familia. Gracias al diseño de un tratamiento totalmente personalizado y del uso de las técnicas más adecuadas según tu caso, garantizamos el trato de calidad y cercanía que necesitas y mereces.</w:t>
      </w:r>
    </w:p>
    <w:p w14:paraId="758096B9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 </w:t>
      </w:r>
    </w:p>
    <w:p w14:paraId="61231FBB" w14:textId="4A18C1AA" w:rsidR="00111FFB" w:rsidRPr="00B821E6" w:rsidRDefault="00D95E41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</w:t>
      </w:r>
    </w:p>
    <w:p w14:paraId="6B011EA5" w14:textId="77777777" w:rsidR="00B821E6" w:rsidRPr="00B821E6" w:rsidRDefault="00B821E6" w:rsidP="00B821E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Inseminación artificial (IAD) </w:t>
      </w:r>
    </w:p>
    <w:p w14:paraId="18B3AD4E" w14:textId="77777777" w:rsidR="00B821E6" w:rsidRPr="00B821E6" w:rsidRDefault="00B821E6" w:rsidP="00B821E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Fecundación In Vitro (FIV) con semen de donante</w:t>
      </w:r>
    </w:p>
    <w:p w14:paraId="36CD7EA0" w14:textId="77777777" w:rsidR="00B821E6" w:rsidRPr="00B821E6" w:rsidRDefault="00B821E6" w:rsidP="00B821E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Ovodonación con semen de donante</w:t>
      </w:r>
    </w:p>
    <w:p w14:paraId="05020683" w14:textId="5F1DA121" w:rsidR="00F34B50" w:rsidRPr="000F5F31" w:rsidRDefault="00B821E6" w:rsidP="00B821E6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Adopción de embriones</w:t>
      </w:r>
    </w:p>
    <w:p w14:paraId="3713CBDA" w14:textId="04C9EAE3" w:rsidR="000F5F31" w:rsidRPr="000F5F31" w:rsidRDefault="00042A8E" w:rsidP="0018361D">
      <w:pPr>
        <w:spacing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Técnica </w:t>
      </w:r>
      <w:bookmarkStart w:id="0" w:name="_GoBack"/>
      <w:bookmarkEnd w:id="0"/>
      <w:r w:rsidR="000F5F31">
        <w:rPr>
          <w:rFonts w:ascii="Arial" w:hAnsi="Arial" w:cs="Arial"/>
          <w:color w:val="FF0000"/>
          <w:u w:val="single"/>
        </w:rPr>
        <w:t>complementaria</w:t>
      </w:r>
      <w:r w:rsidR="000F5F31" w:rsidRPr="000F5F31">
        <w:rPr>
          <w:rFonts w:ascii="Arial" w:hAnsi="Arial" w:cs="Arial"/>
          <w:color w:val="FF0000"/>
          <w:u w:val="single"/>
        </w:rPr>
        <w:t>:</w:t>
      </w:r>
    </w:p>
    <w:p w14:paraId="73D517D9" w14:textId="0D80459C" w:rsidR="0018361D" w:rsidRDefault="0018361D" w:rsidP="0018361D">
      <w:pPr>
        <w:spacing w:line="360" w:lineRule="auto"/>
        <w:jc w:val="both"/>
        <w:rPr>
          <w:rFonts w:ascii="Arial" w:hAnsi="Arial" w:cs="Arial"/>
          <w:color w:val="FF0000"/>
        </w:rPr>
      </w:pPr>
      <w:r w:rsidRPr="00913B6A">
        <w:rPr>
          <w:rFonts w:ascii="Arial" w:hAnsi="Arial" w:cs="Arial"/>
          <w:color w:val="FF0000"/>
        </w:rPr>
        <w:t xml:space="preserve">PGT </w:t>
      </w:r>
    </w:p>
    <w:p w14:paraId="46382AF7" w14:textId="77777777" w:rsidR="0018361D" w:rsidRPr="00B821E6" w:rsidRDefault="0018361D" w:rsidP="00B821E6">
      <w:pPr>
        <w:spacing w:line="360" w:lineRule="auto"/>
        <w:jc w:val="both"/>
        <w:rPr>
          <w:rFonts w:ascii="Arial" w:hAnsi="Arial" w:cs="Arial"/>
        </w:rPr>
      </w:pPr>
    </w:p>
    <w:p w14:paraId="6ED4B8EB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 adicionales</w:t>
      </w:r>
    </w:p>
    <w:p w14:paraId="1676925D" w14:textId="77777777" w:rsidR="00B821E6" w:rsidRPr="00B821E6" w:rsidRDefault="00F34B50" w:rsidP="00B821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Soporte psicológico</w:t>
      </w:r>
    </w:p>
    <w:p w14:paraId="565451C4" w14:textId="77777777" w:rsidR="00B821E6" w:rsidRPr="00B821E6" w:rsidRDefault="00F34B50" w:rsidP="00B821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Dieta y nutrición</w:t>
      </w:r>
    </w:p>
    <w:p w14:paraId="0A97E629" w14:textId="77777777" w:rsidR="00B821E6" w:rsidRPr="00B821E6" w:rsidRDefault="00F34B50" w:rsidP="00B821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 xml:space="preserve">Terapias naturales </w:t>
      </w:r>
    </w:p>
    <w:p w14:paraId="1589FC14" w14:textId="006560AE" w:rsidR="00F34B50" w:rsidRPr="00B821E6" w:rsidRDefault="00F34B50" w:rsidP="00B821E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Test de compatibilidad genética</w:t>
      </w:r>
    </w:p>
    <w:p w14:paraId="69983945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</w:rPr>
      </w:pPr>
    </w:p>
    <w:p w14:paraId="0FD9FA24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Preguntas Frecuentes</w:t>
      </w:r>
    </w:p>
    <w:p w14:paraId="385DE409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¿Por qué Gravida?</w:t>
      </w:r>
    </w:p>
    <w:p w14:paraId="4CE451B9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6C85D52D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65502278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4E475100" w14:textId="77777777" w:rsid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0CDD1156" w14:textId="77777777" w:rsidR="003C6D8A" w:rsidRPr="00B821E6" w:rsidRDefault="003C6D8A" w:rsidP="00B821E6">
      <w:pPr>
        <w:spacing w:line="360" w:lineRule="auto"/>
        <w:jc w:val="both"/>
        <w:rPr>
          <w:rFonts w:ascii="Arial" w:hAnsi="Arial" w:cs="Arial"/>
        </w:rPr>
      </w:pPr>
    </w:p>
    <w:p w14:paraId="20FB4D0F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63C80D0B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0CA93B9C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</w:rPr>
      </w:pPr>
    </w:p>
    <w:p w14:paraId="14264283" w14:textId="063CCC03" w:rsidR="00111FFB" w:rsidRPr="0018361D" w:rsidRDefault="0018361D" w:rsidP="00B821E6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MAMÁ Y </w:t>
      </w:r>
      <w:r w:rsidRPr="0018361D">
        <w:rPr>
          <w:rFonts w:ascii="Arial" w:hAnsi="Arial" w:cs="Arial"/>
          <w:b/>
          <w:bCs/>
          <w:color w:val="FF0000"/>
        </w:rPr>
        <w:t>MAMI</w:t>
      </w:r>
    </w:p>
    <w:p w14:paraId="1AD25B5B" w14:textId="3CF6FF98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 xml:space="preserve">El mundo evoluciona a la vez que lo hacen las familias. Queréis ser mamás y eso nunca debería suponer un freno. Puede </w:t>
      </w:r>
      <w:r w:rsidR="00B22F49" w:rsidRPr="00B821E6">
        <w:rPr>
          <w:rFonts w:ascii="Arial" w:hAnsi="Arial" w:cs="Arial"/>
        </w:rPr>
        <w:t>que ahora no sepáis muy bien qué</w:t>
      </w:r>
      <w:r w:rsidRPr="00B821E6">
        <w:rPr>
          <w:rFonts w:ascii="Arial" w:hAnsi="Arial" w:cs="Arial"/>
        </w:rPr>
        <w:t xml:space="preserve"> camino tomar, </w:t>
      </w:r>
      <w:r w:rsidR="00B22F49" w:rsidRPr="00B821E6">
        <w:rPr>
          <w:rFonts w:ascii="Arial" w:hAnsi="Arial" w:cs="Arial"/>
        </w:rPr>
        <w:t>qué posibilidades tenéis</w:t>
      </w:r>
      <w:r w:rsidRPr="00B821E6">
        <w:rPr>
          <w:rFonts w:ascii="Arial" w:hAnsi="Arial" w:cs="Arial"/>
        </w:rPr>
        <w:t xml:space="preserve">, aun así lo tenéis claro, ha llegado el momento de vuestra maternidad. Gracias a los 20 años de </w:t>
      </w:r>
      <w:r w:rsidRPr="0018361D">
        <w:rPr>
          <w:rFonts w:ascii="Arial" w:hAnsi="Arial" w:cs="Arial"/>
          <w:color w:val="FF0000"/>
        </w:rPr>
        <w:t>experiencia</w:t>
      </w:r>
      <w:r w:rsidR="0018361D" w:rsidRPr="0018361D">
        <w:rPr>
          <w:rFonts w:ascii="Arial" w:hAnsi="Arial" w:cs="Arial"/>
          <w:color w:val="FF0000"/>
        </w:rPr>
        <w:t xml:space="preserve"> de nuestro equipo altamente cualificado</w:t>
      </w:r>
      <w:r w:rsidR="007C7C6A">
        <w:rPr>
          <w:rFonts w:ascii="Arial" w:hAnsi="Arial" w:cs="Arial"/>
        </w:rPr>
        <w:t xml:space="preserve">, desde Gravida, </w:t>
      </w:r>
      <w:r w:rsidRPr="00B821E6">
        <w:rPr>
          <w:rFonts w:ascii="Arial" w:hAnsi="Arial" w:cs="Arial"/>
        </w:rPr>
        <w:t>nos encargaremos de apoyaros y ayudaros a elegir la mejor de las opciones.</w:t>
      </w:r>
    </w:p>
    <w:p w14:paraId="13077BA4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 </w:t>
      </w:r>
    </w:p>
    <w:p w14:paraId="211F044B" w14:textId="45E66198" w:rsidR="00D95E41" w:rsidRPr="00B821E6" w:rsidRDefault="00D95E41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</w:t>
      </w:r>
    </w:p>
    <w:p w14:paraId="189A200D" w14:textId="77777777" w:rsidR="00B821E6" w:rsidRPr="00B821E6" w:rsidRDefault="00B821E6" w:rsidP="00B821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Inseminación artificial (IAD)</w:t>
      </w:r>
    </w:p>
    <w:p w14:paraId="373F6055" w14:textId="77777777" w:rsidR="00B821E6" w:rsidRPr="00B821E6" w:rsidRDefault="00B821E6" w:rsidP="00B821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Fecundación In Vitro (FIV) con semen de donante</w:t>
      </w:r>
    </w:p>
    <w:p w14:paraId="03DCB3EA" w14:textId="77777777" w:rsidR="00B821E6" w:rsidRPr="00B821E6" w:rsidRDefault="00B821E6" w:rsidP="00B821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Método ROPA</w:t>
      </w:r>
    </w:p>
    <w:p w14:paraId="1FF70A4E" w14:textId="77777777" w:rsidR="00B821E6" w:rsidRPr="00B821E6" w:rsidRDefault="00B821E6" w:rsidP="00B821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Ovodonación con semen de donante</w:t>
      </w:r>
    </w:p>
    <w:p w14:paraId="795B5AF5" w14:textId="63530C07" w:rsidR="00B821E6" w:rsidRPr="00B821E6" w:rsidRDefault="00B821E6" w:rsidP="00B821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Adopción de embriones</w:t>
      </w:r>
    </w:p>
    <w:p w14:paraId="0CFB3C3B" w14:textId="0E54154C" w:rsidR="000F5F31" w:rsidRPr="000F5F31" w:rsidRDefault="00042A8E" w:rsidP="00B821E6">
      <w:pPr>
        <w:spacing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Técnica </w:t>
      </w:r>
      <w:r w:rsidR="000F5F31">
        <w:rPr>
          <w:rFonts w:ascii="Arial" w:hAnsi="Arial" w:cs="Arial"/>
          <w:color w:val="FF0000"/>
          <w:u w:val="single"/>
        </w:rPr>
        <w:t>complementaria</w:t>
      </w:r>
      <w:r w:rsidR="000F5F31" w:rsidRPr="000F5F31">
        <w:rPr>
          <w:rFonts w:ascii="Arial" w:hAnsi="Arial" w:cs="Arial"/>
          <w:color w:val="FF0000"/>
          <w:u w:val="single"/>
        </w:rPr>
        <w:t>:</w:t>
      </w:r>
    </w:p>
    <w:p w14:paraId="23BAAA3D" w14:textId="3E9B920A" w:rsidR="00D95E41" w:rsidRDefault="000F5F31" w:rsidP="00B821E6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PGT</w:t>
      </w:r>
    </w:p>
    <w:p w14:paraId="3A6C9C96" w14:textId="77777777" w:rsidR="0018361D" w:rsidRPr="00B821E6" w:rsidRDefault="0018361D" w:rsidP="00B821E6">
      <w:pPr>
        <w:spacing w:line="360" w:lineRule="auto"/>
        <w:jc w:val="both"/>
        <w:rPr>
          <w:rFonts w:ascii="Arial" w:hAnsi="Arial" w:cs="Arial"/>
        </w:rPr>
      </w:pPr>
    </w:p>
    <w:p w14:paraId="4B21B030" w14:textId="7C9EDED4" w:rsidR="00D95E41" w:rsidRPr="00B821E6" w:rsidRDefault="00B22F49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 adicionales</w:t>
      </w:r>
    </w:p>
    <w:p w14:paraId="66710CF5" w14:textId="47EDC7D9" w:rsidR="00D95E41" w:rsidRPr="00B821E6" w:rsidRDefault="00B22F49" w:rsidP="00B821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Soporte psicológico</w:t>
      </w:r>
      <w:r w:rsidR="00913B6A">
        <w:rPr>
          <w:rFonts w:ascii="Arial" w:hAnsi="Arial" w:cs="Arial"/>
        </w:rPr>
        <w:t xml:space="preserve">. </w:t>
      </w:r>
    </w:p>
    <w:p w14:paraId="4B799488" w14:textId="28703174" w:rsidR="00B22F49" w:rsidRPr="00B821E6" w:rsidRDefault="00B22F49" w:rsidP="00B821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Dieta y nutrición</w:t>
      </w:r>
      <w:r w:rsidR="00913B6A">
        <w:rPr>
          <w:rFonts w:ascii="Arial" w:hAnsi="Arial" w:cs="Arial"/>
        </w:rPr>
        <w:t>.</w:t>
      </w:r>
    </w:p>
    <w:p w14:paraId="6F7B8B71" w14:textId="73260335" w:rsidR="00B22F49" w:rsidRPr="00B821E6" w:rsidRDefault="00B22F49" w:rsidP="00B821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Terapias naturales</w:t>
      </w:r>
      <w:r w:rsidR="00913B6A">
        <w:rPr>
          <w:rFonts w:ascii="Arial" w:hAnsi="Arial" w:cs="Arial"/>
        </w:rPr>
        <w:t xml:space="preserve">. </w:t>
      </w:r>
      <w:r w:rsidRPr="00B821E6">
        <w:rPr>
          <w:rFonts w:ascii="Arial" w:hAnsi="Arial" w:cs="Arial"/>
        </w:rPr>
        <w:t xml:space="preserve"> </w:t>
      </w:r>
    </w:p>
    <w:p w14:paraId="5D6CB2C1" w14:textId="145600D1" w:rsidR="00B22F49" w:rsidRPr="00B821E6" w:rsidRDefault="00B22F49" w:rsidP="00B821E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Test de compatibilidad genética</w:t>
      </w:r>
      <w:r w:rsidR="00913B6A">
        <w:rPr>
          <w:rFonts w:ascii="Arial" w:hAnsi="Arial" w:cs="Arial"/>
        </w:rPr>
        <w:t xml:space="preserve">. </w:t>
      </w:r>
    </w:p>
    <w:p w14:paraId="14908BD8" w14:textId="77777777" w:rsidR="00D95E41" w:rsidRPr="00B821E6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08518FC0" w14:textId="77777777" w:rsidR="00D95E41" w:rsidRPr="00B821E6" w:rsidRDefault="00D95E41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Preguntas Frecuentes</w:t>
      </w:r>
    </w:p>
    <w:p w14:paraId="3C0467A8" w14:textId="51CCC9AB" w:rsidR="00D95E41" w:rsidRPr="00B821E6" w:rsidRDefault="00B22F49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¿Por qué Gravida</w:t>
      </w:r>
      <w:r w:rsidR="00D95E41" w:rsidRPr="00B821E6">
        <w:rPr>
          <w:rFonts w:ascii="Arial" w:hAnsi="Arial" w:cs="Arial"/>
          <w:u w:val="single"/>
        </w:rPr>
        <w:t>?</w:t>
      </w:r>
    </w:p>
    <w:p w14:paraId="53B31D15" w14:textId="77777777" w:rsidR="00D95E41" w:rsidRPr="00B821E6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196F8C5E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C08FE1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0BD556D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830A25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28F539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58F010" w14:textId="77777777" w:rsidR="00B821E6" w:rsidRPr="00B821E6" w:rsidRDefault="00B821E6" w:rsidP="00B821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68AE8A" w14:textId="77777777" w:rsidR="00111FFB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  <w:b/>
          <w:bCs/>
        </w:rPr>
        <w:t>MAMÁ Y PAPÁ</w:t>
      </w:r>
    </w:p>
    <w:p w14:paraId="7B41C6E4" w14:textId="3785BD96" w:rsidR="00F34B50" w:rsidRPr="00B821E6" w:rsidRDefault="00111FFB" w:rsidP="00B821E6">
      <w:p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Si ha</w:t>
      </w:r>
      <w:r w:rsidR="007A2D1E" w:rsidRPr="00B821E6">
        <w:rPr>
          <w:rFonts w:ascii="Arial" w:hAnsi="Arial" w:cs="Arial"/>
        </w:rPr>
        <w:t xml:space="preserve">béis </w:t>
      </w:r>
      <w:r w:rsidRPr="00B821E6">
        <w:rPr>
          <w:rFonts w:ascii="Arial" w:hAnsi="Arial" w:cs="Arial"/>
        </w:rPr>
        <w:t>llegado hasta aquí</w:t>
      </w:r>
      <w:r w:rsidR="007A2D1E" w:rsidRPr="00B821E6">
        <w:rPr>
          <w:rFonts w:ascii="Arial" w:hAnsi="Arial" w:cs="Arial"/>
        </w:rPr>
        <w:t xml:space="preserve">, estáis en buenas manos. </w:t>
      </w:r>
      <w:r w:rsidR="00F34B50" w:rsidRPr="00B821E6">
        <w:rPr>
          <w:rFonts w:ascii="Arial" w:hAnsi="Arial" w:cs="Arial"/>
        </w:rPr>
        <w:t>En Gravida apostamos por la investigación y la tecnología más puntera que nos permitirán analizar vuestro caso, detectar la mejor línea de tratamiento a seguir y ofrecer la mejor solución para que emprendáis este nuevo camino como pareja.</w:t>
      </w:r>
    </w:p>
    <w:p w14:paraId="3E60F07D" w14:textId="77777777" w:rsidR="001317DD" w:rsidRPr="00B821E6" w:rsidRDefault="001317DD" w:rsidP="00B821E6">
      <w:pPr>
        <w:spacing w:line="360" w:lineRule="auto"/>
        <w:jc w:val="both"/>
        <w:rPr>
          <w:rFonts w:ascii="Arial" w:hAnsi="Arial" w:cs="Arial"/>
        </w:rPr>
      </w:pPr>
    </w:p>
    <w:p w14:paraId="27F6BFDB" w14:textId="2B5C7EBC" w:rsidR="00D95E41" w:rsidRPr="00B821E6" w:rsidRDefault="00D95E41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</w:t>
      </w:r>
    </w:p>
    <w:p w14:paraId="2852F23C" w14:textId="77777777" w:rsidR="00B821E6" w:rsidRPr="00B821E6" w:rsidRDefault="00B821E6" w:rsidP="00B821E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Inseminación artificial (IAC/IAD)  </w:t>
      </w:r>
    </w:p>
    <w:p w14:paraId="7A5161E4" w14:textId="77777777" w:rsidR="00B821E6" w:rsidRPr="00B821E6" w:rsidRDefault="00B821E6" w:rsidP="00B821E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Fecundación In Vitro (FIV) con semen de cónyuge/donante.</w:t>
      </w:r>
    </w:p>
    <w:p w14:paraId="3A3C5FB9" w14:textId="77777777" w:rsidR="00B821E6" w:rsidRPr="00B821E6" w:rsidRDefault="00B821E6" w:rsidP="00B821E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Ovodonación con semen de cónyuge/donante.</w:t>
      </w:r>
    </w:p>
    <w:p w14:paraId="1296E2DC" w14:textId="39310F01" w:rsidR="00B821E6" w:rsidRPr="00B821E6" w:rsidRDefault="00B821E6" w:rsidP="00B821E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ES"/>
        </w:rPr>
      </w:pPr>
      <w:r w:rsidRPr="00B821E6">
        <w:rPr>
          <w:rFonts w:ascii="Arial" w:eastAsia="Times New Roman" w:hAnsi="Arial" w:cs="Arial"/>
          <w:lang w:val="es-ES"/>
        </w:rPr>
        <w:t>Adopción de embriones.</w:t>
      </w:r>
    </w:p>
    <w:p w14:paraId="0A68BFFF" w14:textId="77777777" w:rsidR="00D95E41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06930A60" w14:textId="10A43845" w:rsidR="000F5F31" w:rsidRPr="000F5F31" w:rsidRDefault="00042A8E" w:rsidP="00B821E6">
      <w:pPr>
        <w:spacing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Técnica </w:t>
      </w:r>
      <w:r w:rsidR="000F5F31">
        <w:rPr>
          <w:rFonts w:ascii="Arial" w:hAnsi="Arial" w:cs="Arial"/>
          <w:color w:val="FF0000"/>
          <w:u w:val="single"/>
        </w:rPr>
        <w:t>complementaria</w:t>
      </w:r>
      <w:r w:rsidR="000F5F31" w:rsidRPr="000F5F31">
        <w:rPr>
          <w:rFonts w:ascii="Arial" w:hAnsi="Arial" w:cs="Arial"/>
          <w:color w:val="FF0000"/>
          <w:u w:val="single"/>
        </w:rPr>
        <w:t>:</w:t>
      </w:r>
    </w:p>
    <w:p w14:paraId="2A1285D8" w14:textId="0072F253" w:rsidR="0018361D" w:rsidRDefault="0018361D" w:rsidP="0018361D">
      <w:pPr>
        <w:spacing w:line="360" w:lineRule="auto"/>
        <w:jc w:val="both"/>
        <w:rPr>
          <w:rFonts w:ascii="Arial" w:hAnsi="Arial" w:cs="Arial"/>
          <w:color w:val="FF0000"/>
        </w:rPr>
      </w:pPr>
      <w:r w:rsidRPr="00913B6A">
        <w:rPr>
          <w:rFonts w:ascii="Arial" w:hAnsi="Arial" w:cs="Arial"/>
          <w:color w:val="FF0000"/>
        </w:rPr>
        <w:t>PGT</w:t>
      </w:r>
    </w:p>
    <w:p w14:paraId="5100E308" w14:textId="77777777" w:rsidR="0018361D" w:rsidRPr="00B821E6" w:rsidRDefault="0018361D" w:rsidP="00B821E6">
      <w:pPr>
        <w:spacing w:line="360" w:lineRule="auto"/>
        <w:jc w:val="both"/>
        <w:rPr>
          <w:rFonts w:ascii="Arial" w:hAnsi="Arial" w:cs="Arial"/>
        </w:rPr>
      </w:pPr>
    </w:p>
    <w:p w14:paraId="407C10DF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Tratamientos adicionales</w:t>
      </w:r>
    </w:p>
    <w:p w14:paraId="72A01260" w14:textId="77777777" w:rsidR="00F34B50" w:rsidRPr="00B821E6" w:rsidRDefault="00F34B50" w:rsidP="00B821E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Soporte psicológico</w:t>
      </w:r>
    </w:p>
    <w:p w14:paraId="01EDE524" w14:textId="77777777" w:rsidR="00F34B50" w:rsidRPr="00B821E6" w:rsidRDefault="00F34B50" w:rsidP="00B821E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Dieta y nutrición</w:t>
      </w:r>
    </w:p>
    <w:p w14:paraId="1E7C37B9" w14:textId="77777777" w:rsidR="00F34B50" w:rsidRPr="00B821E6" w:rsidRDefault="00F34B50" w:rsidP="00B821E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 xml:space="preserve">Terapias naturales </w:t>
      </w:r>
    </w:p>
    <w:p w14:paraId="1E727D0B" w14:textId="77777777" w:rsidR="00F34B50" w:rsidRPr="00B821E6" w:rsidRDefault="00F34B50" w:rsidP="00B821E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1E6">
        <w:rPr>
          <w:rFonts w:ascii="Arial" w:hAnsi="Arial" w:cs="Arial"/>
        </w:rPr>
        <w:t>Test de compatibilidad genética</w:t>
      </w:r>
    </w:p>
    <w:p w14:paraId="3F736C2A" w14:textId="77777777" w:rsidR="00D95E41" w:rsidRPr="00B821E6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0E664FFC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Preguntas Frecuentes</w:t>
      </w:r>
    </w:p>
    <w:p w14:paraId="061738A3" w14:textId="77777777" w:rsidR="00F34B50" w:rsidRPr="00B821E6" w:rsidRDefault="00F34B50" w:rsidP="00B821E6">
      <w:pPr>
        <w:spacing w:line="360" w:lineRule="auto"/>
        <w:jc w:val="both"/>
        <w:rPr>
          <w:rFonts w:ascii="Arial" w:hAnsi="Arial" w:cs="Arial"/>
          <w:u w:val="single"/>
        </w:rPr>
      </w:pPr>
      <w:r w:rsidRPr="00B821E6">
        <w:rPr>
          <w:rFonts w:ascii="Arial" w:hAnsi="Arial" w:cs="Arial"/>
          <w:u w:val="single"/>
        </w:rPr>
        <w:t>¿Por qué Gravida?</w:t>
      </w:r>
    </w:p>
    <w:p w14:paraId="21677E85" w14:textId="630D403D" w:rsidR="00D95E41" w:rsidRPr="00B821E6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1A6D6DF0" w14:textId="77777777" w:rsidR="00D95E41" w:rsidRPr="00B821E6" w:rsidRDefault="00D95E41" w:rsidP="00B821E6">
      <w:pPr>
        <w:spacing w:line="360" w:lineRule="auto"/>
        <w:jc w:val="both"/>
        <w:rPr>
          <w:rFonts w:ascii="Arial" w:hAnsi="Arial" w:cs="Arial"/>
        </w:rPr>
      </w:pPr>
    </w:p>
    <w:p w14:paraId="731F5DCF" w14:textId="77777777" w:rsidR="0048380F" w:rsidRPr="00B821E6" w:rsidRDefault="0048380F" w:rsidP="00B821E6">
      <w:pPr>
        <w:spacing w:line="360" w:lineRule="auto"/>
        <w:jc w:val="both"/>
        <w:rPr>
          <w:rFonts w:ascii="Arial" w:hAnsi="Arial" w:cs="Arial"/>
        </w:rPr>
      </w:pPr>
    </w:p>
    <w:p w14:paraId="155ED54C" w14:textId="77777777" w:rsidR="00BA19B2" w:rsidRPr="00B821E6" w:rsidRDefault="00BA19B2" w:rsidP="00B821E6">
      <w:pPr>
        <w:spacing w:line="360" w:lineRule="auto"/>
        <w:jc w:val="both"/>
        <w:rPr>
          <w:rFonts w:ascii="Arial" w:hAnsi="Arial" w:cs="Arial"/>
        </w:rPr>
      </w:pPr>
    </w:p>
    <w:p w14:paraId="72298B44" w14:textId="77777777" w:rsidR="004F4F65" w:rsidRPr="00B821E6" w:rsidRDefault="004F4F65" w:rsidP="00B821E6">
      <w:pPr>
        <w:spacing w:line="360" w:lineRule="auto"/>
        <w:jc w:val="both"/>
        <w:rPr>
          <w:rFonts w:ascii="Arial" w:hAnsi="Arial" w:cs="Arial"/>
        </w:rPr>
      </w:pPr>
    </w:p>
    <w:sectPr w:rsidR="004F4F65" w:rsidRPr="00B821E6" w:rsidSect="00770E6E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557A" w14:textId="77777777" w:rsidR="00B821E6" w:rsidRDefault="00B821E6" w:rsidP="00B821E6">
      <w:r>
        <w:separator/>
      </w:r>
    </w:p>
  </w:endnote>
  <w:endnote w:type="continuationSeparator" w:id="0">
    <w:p w14:paraId="450B9AA0" w14:textId="77777777" w:rsidR="00B821E6" w:rsidRDefault="00B821E6" w:rsidP="00B8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77313"/>
      <w:docPartObj>
        <w:docPartGallery w:val="Page Numbers (Bottom of Page)"/>
        <w:docPartUnique/>
      </w:docPartObj>
    </w:sdtPr>
    <w:sdtEndPr/>
    <w:sdtContent>
      <w:p w14:paraId="4FA61C32" w14:textId="06B2CAE0" w:rsidR="00B821E6" w:rsidRDefault="00B821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8E" w:rsidRPr="00042A8E">
          <w:rPr>
            <w:noProof/>
            <w:lang w:val="es-ES"/>
          </w:rPr>
          <w:t>1</w:t>
        </w:r>
        <w:r>
          <w:fldChar w:fldCharType="end"/>
        </w:r>
      </w:p>
    </w:sdtContent>
  </w:sdt>
  <w:p w14:paraId="555664B8" w14:textId="77777777" w:rsidR="00B821E6" w:rsidRDefault="00B82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36C4" w14:textId="77777777" w:rsidR="00B821E6" w:rsidRDefault="00B821E6" w:rsidP="00B821E6">
      <w:r>
        <w:separator/>
      </w:r>
    </w:p>
  </w:footnote>
  <w:footnote w:type="continuationSeparator" w:id="0">
    <w:p w14:paraId="671E2586" w14:textId="77777777" w:rsidR="00B821E6" w:rsidRDefault="00B821E6" w:rsidP="00B8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F44C" w14:textId="4EFD5118" w:rsidR="00B821E6" w:rsidRDefault="00B821E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4EAF126" wp14:editId="72BC12D0">
          <wp:simplePos x="0" y="0"/>
          <wp:positionH relativeFrom="column">
            <wp:posOffset>-635</wp:posOffset>
          </wp:positionH>
          <wp:positionV relativeFrom="paragraph">
            <wp:posOffset>-106680</wp:posOffset>
          </wp:positionV>
          <wp:extent cx="660400" cy="55245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AVI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31" b="9615"/>
                  <a:stretch/>
                </pic:blipFill>
                <pic:spPr bwMode="auto">
                  <a:xfrm>
                    <a:off x="0" y="0"/>
                    <a:ext cx="6604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6561128A" wp14:editId="671CF1D7">
          <wp:simplePos x="0" y="0"/>
          <wp:positionH relativeFrom="column">
            <wp:posOffset>4825365</wp:posOffset>
          </wp:positionH>
          <wp:positionV relativeFrom="paragraph">
            <wp:posOffset>-125730</wp:posOffset>
          </wp:positionV>
          <wp:extent cx="572770" cy="571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B30"/>
    <w:multiLevelType w:val="multilevel"/>
    <w:tmpl w:val="286A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026D"/>
    <w:multiLevelType w:val="multilevel"/>
    <w:tmpl w:val="5CB8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5D63"/>
    <w:multiLevelType w:val="hybridMultilevel"/>
    <w:tmpl w:val="B11E6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3CF4"/>
    <w:multiLevelType w:val="hybridMultilevel"/>
    <w:tmpl w:val="24F40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2D14"/>
    <w:multiLevelType w:val="multilevel"/>
    <w:tmpl w:val="69A2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F5B0D"/>
    <w:multiLevelType w:val="hybridMultilevel"/>
    <w:tmpl w:val="781E7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3FE9"/>
    <w:multiLevelType w:val="multilevel"/>
    <w:tmpl w:val="00E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A"/>
    <w:rsid w:val="00042A8E"/>
    <w:rsid w:val="000A3B94"/>
    <w:rsid w:val="000F5F31"/>
    <w:rsid w:val="00111FFB"/>
    <w:rsid w:val="001317DD"/>
    <w:rsid w:val="00165601"/>
    <w:rsid w:val="0018361D"/>
    <w:rsid w:val="001F292E"/>
    <w:rsid w:val="00356B2A"/>
    <w:rsid w:val="003C6D8A"/>
    <w:rsid w:val="0048380F"/>
    <w:rsid w:val="004A77B1"/>
    <w:rsid w:val="004D16BF"/>
    <w:rsid w:val="004F4F65"/>
    <w:rsid w:val="005A392D"/>
    <w:rsid w:val="00770E6E"/>
    <w:rsid w:val="007A2D1E"/>
    <w:rsid w:val="007C7C6A"/>
    <w:rsid w:val="0090047A"/>
    <w:rsid w:val="00913B6A"/>
    <w:rsid w:val="00970281"/>
    <w:rsid w:val="009B4E02"/>
    <w:rsid w:val="00B22F49"/>
    <w:rsid w:val="00B821E6"/>
    <w:rsid w:val="00BA19B2"/>
    <w:rsid w:val="00BC3495"/>
    <w:rsid w:val="00C526DD"/>
    <w:rsid w:val="00CF19A6"/>
    <w:rsid w:val="00D42B82"/>
    <w:rsid w:val="00D52B92"/>
    <w:rsid w:val="00D95E41"/>
    <w:rsid w:val="00E479FC"/>
    <w:rsid w:val="00EB21C8"/>
    <w:rsid w:val="00ED4317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DFF84E"/>
  <w14:defaultImageDpi w14:val="300"/>
  <w15:docId w15:val="{BEFB7C44-C086-4669-89BD-020CC77E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4F65"/>
    <w:rPr>
      <w:b/>
      <w:bCs/>
    </w:rPr>
  </w:style>
  <w:style w:type="character" w:customStyle="1" w:styleId="apple-converted-space">
    <w:name w:val="apple-converted-space"/>
    <w:basedOn w:val="Fuentedeprrafopredeter"/>
    <w:rsid w:val="001F292E"/>
  </w:style>
  <w:style w:type="paragraph" w:styleId="Prrafodelista">
    <w:name w:val="List Paragraph"/>
    <w:basedOn w:val="Normal"/>
    <w:uiPriority w:val="34"/>
    <w:qFormat/>
    <w:rsid w:val="00B821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2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1E6"/>
  </w:style>
  <w:style w:type="paragraph" w:styleId="Piedepgina">
    <w:name w:val="footer"/>
    <w:basedOn w:val="Normal"/>
    <w:link w:val="PiedepginaCar"/>
    <w:uiPriority w:val="99"/>
    <w:unhideWhenUsed/>
    <w:rsid w:val="00B82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1E6"/>
  </w:style>
  <w:style w:type="character" w:styleId="Refdecomentario">
    <w:name w:val="annotation reference"/>
    <w:basedOn w:val="Fuentedeprrafopredeter"/>
    <w:uiPriority w:val="99"/>
    <w:semiHidden/>
    <w:unhideWhenUsed/>
    <w:rsid w:val="00913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B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B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Tree House BCN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 Álvarez de Toledo</dc:creator>
  <cp:keywords/>
  <dc:description/>
  <cp:lastModifiedBy>Marta Piqué</cp:lastModifiedBy>
  <cp:revision>8</cp:revision>
  <dcterms:created xsi:type="dcterms:W3CDTF">2019-11-26T17:43:00Z</dcterms:created>
  <dcterms:modified xsi:type="dcterms:W3CDTF">2020-02-06T16:03:00Z</dcterms:modified>
</cp:coreProperties>
</file>